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DDE" w:rsidRPr="00DD25D1" w:rsidRDefault="00092D84" w:rsidP="00B85C5C">
      <w:pPr>
        <w:ind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D25D1">
        <w:rPr>
          <w:rFonts w:ascii="Times New Roman" w:hAnsi="Times New Roman"/>
          <w:b/>
          <w:sz w:val="28"/>
          <w:szCs w:val="28"/>
          <w:lang w:val="uk-UA"/>
        </w:rPr>
        <w:t>Обґрунтування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67DDE" w:rsidRPr="00DD25D1">
        <w:rPr>
          <w:rFonts w:ascii="Times New Roman" w:hAnsi="Times New Roman"/>
          <w:b/>
          <w:sz w:val="28"/>
          <w:szCs w:val="28"/>
          <w:lang w:val="uk-UA"/>
        </w:rPr>
        <w:t xml:space="preserve">розміру бюджетного призначення, </w:t>
      </w:r>
      <w:r>
        <w:rPr>
          <w:rFonts w:ascii="Times New Roman" w:hAnsi="Times New Roman"/>
          <w:b/>
          <w:sz w:val="28"/>
          <w:szCs w:val="28"/>
          <w:lang w:val="uk-UA"/>
        </w:rPr>
        <w:br/>
      </w:r>
      <w:r w:rsidR="00867DDE" w:rsidRPr="00DD25D1">
        <w:rPr>
          <w:rFonts w:ascii="Times New Roman" w:hAnsi="Times New Roman"/>
          <w:b/>
          <w:sz w:val="28"/>
          <w:szCs w:val="28"/>
          <w:lang w:val="uk-UA"/>
        </w:rPr>
        <w:t>очікуваної вартості предмета закупівлі</w:t>
      </w:r>
    </w:p>
    <w:p w:rsidR="00867DDE" w:rsidRPr="00DD25D1" w:rsidRDefault="00867DDE" w:rsidP="00B85C5C">
      <w:pPr>
        <w:spacing w:after="120"/>
        <w:ind w:firstLine="0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DD25D1">
        <w:rPr>
          <w:rFonts w:ascii="Times New Roman" w:hAnsi="Times New Roman"/>
          <w:sz w:val="28"/>
          <w:szCs w:val="28"/>
          <w:lang w:val="uk-UA"/>
        </w:rPr>
        <w:t xml:space="preserve">(відповідно до пункту </w:t>
      </w:r>
      <w:bookmarkStart w:id="0" w:name="_Hlk94703984"/>
      <w:r w:rsidRPr="00DD25D1">
        <w:rPr>
          <w:rFonts w:ascii="Times New Roman" w:hAnsi="Times New Roman"/>
          <w:sz w:val="28"/>
          <w:szCs w:val="28"/>
          <w:lang w:val="uk-UA"/>
        </w:rPr>
        <w:t>4</w:t>
      </w:r>
      <w:r w:rsidRPr="00DD25D1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1 </w:t>
      </w:r>
      <w:r w:rsidRPr="00DD25D1">
        <w:rPr>
          <w:rFonts w:ascii="Times New Roman" w:hAnsi="Times New Roman"/>
          <w:sz w:val="28"/>
          <w:szCs w:val="28"/>
          <w:lang w:val="uk-UA"/>
        </w:rPr>
        <w:t xml:space="preserve">Постанови Кабінету Міністрів України </w:t>
      </w:r>
      <w:r w:rsidR="00B85C5C">
        <w:rPr>
          <w:rFonts w:ascii="Times New Roman" w:hAnsi="Times New Roman"/>
          <w:sz w:val="28"/>
          <w:szCs w:val="28"/>
          <w:lang w:val="uk-UA"/>
        </w:rPr>
        <w:br/>
      </w:r>
      <w:r w:rsidRPr="00DD25D1">
        <w:rPr>
          <w:rFonts w:ascii="Times New Roman" w:hAnsi="Times New Roman"/>
          <w:sz w:val="28"/>
          <w:szCs w:val="28"/>
          <w:lang w:val="uk-UA"/>
        </w:rPr>
        <w:t>від 11</w:t>
      </w:r>
      <w:r w:rsidR="00092D84">
        <w:rPr>
          <w:rFonts w:ascii="Times New Roman" w:hAnsi="Times New Roman"/>
          <w:sz w:val="28"/>
          <w:szCs w:val="28"/>
          <w:lang w:val="uk-UA"/>
        </w:rPr>
        <w:t> </w:t>
      </w:r>
      <w:r w:rsidRPr="00DD25D1">
        <w:rPr>
          <w:rFonts w:ascii="Times New Roman" w:hAnsi="Times New Roman"/>
          <w:sz w:val="28"/>
          <w:szCs w:val="28"/>
          <w:lang w:val="uk-UA"/>
        </w:rPr>
        <w:t xml:space="preserve">жовтня 2016р. №710«Про ефективне використання </w:t>
      </w:r>
      <w:r w:rsidR="00092D84">
        <w:rPr>
          <w:rFonts w:ascii="Times New Roman" w:hAnsi="Times New Roman"/>
          <w:sz w:val="28"/>
          <w:szCs w:val="28"/>
          <w:lang w:val="uk-UA"/>
        </w:rPr>
        <w:br/>
      </w:r>
      <w:r w:rsidRPr="00DD25D1">
        <w:rPr>
          <w:rFonts w:ascii="Times New Roman" w:hAnsi="Times New Roman"/>
          <w:sz w:val="28"/>
          <w:szCs w:val="28"/>
          <w:lang w:val="uk-UA"/>
        </w:rPr>
        <w:t xml:space="preserve">державних коштів» </w:t>
      </w:r>
      <w:bookmarkEnd w:id="0"/>
      <w:r w:rsidRPr="00DD25D1">
        <w:rPr>
          <w:rFonts w:ascii="Times New Roman" w:hAnsi="Times New Roman"/>
          <w:sz w:val="28"/>
          <w:szCs w:val="28"/>
          <w:lang w:val="uk-UA"/>
        </w:rPr>
        <w:t>(зі змінами))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1"/>
        <w:gridCol w:w="2528"/>
        <w:gridCol w:w="7087"/>
      </w:tblGrid>
      <w:tr w:rsidR="00867DDE" w:rsidRPr="00092D84" w:rsidTr="00E675B3">
        <w:tc>
          <w:tcPr>
            <w:tcW w:w="591" w:type="dxa"/>
            <w:shd w:val="clear" w:color="auto" w:fill="auto"/>
            <w:vAlign w:val="center"/>
          </w:tcPr>
          <w:p w:rsidR="00867DDE" w:rsidRPr="00092D84" w:rsidRDefault="00867DDE" w:rsidP="00E675B3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92D8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867DDE" w:rsidRPr="00092D84" w:rsidRDefault="00867DDE" w:rsidP="00E675B3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92D8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Замовник 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67DDE" w:rsidRPr="00092D84" w:rsidRDefault="00867DDE" w:rsidP="00092D84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92D84"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 інформаційної діяльності та комунікацій з громадськістю Чернігівської обласної державної адміністрації (далі – Замовник)</w:t>
            </w:r>
            <w:r w:rsidR="00092D84" w:rsidRPr="00092D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092D84">
              <w:rPr>
                <w:rFonts w:ascii="Times New Roman" w:hAnsi="Times New Roman"/>
                <w:sz w:val="28"/>
                <w:szCs w:val="28"/>
                <w:lang w:val="uk-UA"/>
              </w:rPr>
              <w:t>Україна, 14000, м.</w:t>
            </w:r>
            <w:r w:rsidR="00092D84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092D84">
              <w:rPr>
                <w:rFonts w:ascii="Times New Roman" w:hAnsi="Times New Roman"/>
                <w:sz w:val="28"/>
                <w:szCs w:val="28"/>
                <w:lang w:val="uk-UA"/>
              </w:rPr>
              <w:t>Чернігів, вул. Шевченка,7</w:t>
            </w:r>
          </w:p>
        </w:tc>
      </w:tr>
      <w:tr w:rsidR="00867DDE" w:rsidRPr="00DD25D1" w:rsidTr="00E675B3">
        <w:trPr>
          <w:trHeight w:val="783"/>
        </w:trPr>
        <w:tc>
          <w:tcPr>
            <w:tcW w:w="591" w:type="dxa"/>
            <w:shd w:val="clear" w:color="auto" w:fill="auto"/>
            <w:vAlign w:val="center"/>
          </w:tcPr>
          <w:p w:rsidR="00867DDE" w:rsidRPr="00092D84" w:rsidRDefault="00867DDE" w:rsidP="00E675B3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92D8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867DDE" w:rsidRPr="00092D84" w:rsidRDefault="00867DDE" w:rsidP="0016073A">
            <w:pPr>
              <w:pStyle w:val="a3"/>
              <w:ind w:firstLine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92D8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</w:t>
            </w:r>
            <w:r w:rsidR="00092D84" w:rsidRPr="00092D8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092D8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предмета закупівлі</w:t>
            </w:r>
          </w:p>
        </w:tc>
        <w:tc>
          <w:tcPr>
            <w:tcW w:w="7087" w:type="dxa"/>
            <w:shd w:val="clear" w:color="auto" w:fill="auto"/>
          </w:tcPr>
          <w:p w:rsidR="00867DDE" w:rsidRPr="00092D84" w:rsidRDefault="00867DDE" w:rsidP="00092D84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92D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послуги з прокату пасажирських транспортних засобів із водієм </w:t>
            </w:r>
            <w:r w:rsidRPr="00092D84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(код за </w:t>
            </w:r>
            <w:proofErr w:type="spellStart"/>
            <w:r w:rsidRPr="00092D84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ДК</w:t>
            </w:r>
            <w:proofErr w:type="spellEnd"/>
            <w:r w:rsidRPr="00092D84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021:2015: 60170000-0 – прокат пасажирських транспортних засобів із водієм</w:t>
            </w:r>
            <w:r w:rsidRPr="00092D8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)</w:t>
            </w:r>
          </w:p>
        </w:tc>
      </w:tr>
      <w:tr w:rsidR="00867DDE" w:rsidRPr="00DD25D1" w:rsidTr="00E675B3">
        <w:tc>
          <w:tcPr>
            <w:tcW w:w="591" w:type="dxa"/>
            <w:shd w:val="clear" w:color="auto" w:fill="auto"/>
            <w:vAlign w:val="center"/>
          </w:tcPr>
          <w:p w:rsidR="00867DDE" w:rsidRPr="00092D84" w:rsidRDefault="00867DDE" w:rsidP="00E675B3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92D84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867DDE" w:rsidRPr="00092D84" w:rsidRDefault="00867DDE" w:rsidP="0016073A">
            <w:pPr>
              <w:pStyle w:val="a3"/>
              <w:ind w:firstLine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92D8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Вид процедури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67DDE" w:rsidRPr="00092D84" w:rsidRDefault="00867DDE" w:rsidP="00867DDE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92D84">
              <w:rPr>
                <w:rFonts w:ascii="Times New Roman" w:hAnsi="Times New Roman"/>
                <w:sz w:val="28"/>
                <w:szCs w:val="28"/>
                <w:lang w:val="uk-UA"/>
              </w:rPr>
              <w:t>Відкриті торги з особливостями</w:t>
            </w:r>
          </w:p>
        </w:tc>
      </w:tr>
      <w:tr w:rsidR="00867DDE" w:rsidRPr="0093289F" w:rsidTr="00E675B3">
        <w:trPr>
          <w:trHeight w:val="1408"/>
        </w:trPr>
        <w:tc>
          <w:tcPr>
            <w:tcW w:w="591" w:type="dxa"/>
            <w:shd w:val="clear" w:color="auto" w:fill="auto"/>
            <w:vAlign w:val="center"/>
          </w:tcPr>
          <w:p w:rsidR="00867DDE" w:rsidRPr="00092D84" w:rsidRDefault="00867DDE" w:rsidP="00E675B3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92D84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867DDE" w:rsidRPr="00092D84" w:rsidRDefault="00867DDE" w:rsidP="00867DDE">
            <w:pPr>
              <w:pStyle w:val="a3"/>
              <w:ind w:firstLine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92D84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Обґрунтування закупівлі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67DDE" w:rsidRPr="00092D84" w:rsidRDefault="00867DDE" w:rsidP="0093289F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92D84">
              <w:rPr>
                <w:rFonts w:ascii="Times New Roman" w:hAnsi="Times New Roman"/>
                <w:sz w:val="28"/>
                <w:szCs w:val="28"/>
                <w:lang w:val="uk-UA"/>
              </w:rPr>
              <w:t>Закупівля здійснюється з Постановою Кабінету Мініс</w:t>
            </w:r>
            <w:r w:rsidR="009328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трів України від 12 жовтня 2022 року № </w:t>
            </w:r>
            <w:r w:rsidRPr="00092D84">
              <w:rPr>
                <w:rFonts w:ascii="Times New Roman" w:hAnsi="Times New Roman"/>
                <w:sz w:val="28"/>
                <w:szCs w:val="28"/>
                <w:lang w:val="uk-UA"/>
              </w:rPr>
              <w:t>1178 "Про затвердження особливостей здійснення публічних закупівель товарів, робіт і послуг для замовників, передбачених Законом України "Про публічні закупівлі", на період дії правового режиму воєнного стану в Україні та протягом 90</w:t>
            </w:r>
            <w:r w:rsidR="00A14B9A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092D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днів з дня його припинення або скасування" </w:t>
            </w:r>
          </w:p>
        </w:tc>
      </w:tr>
      <w:tr w:rsidR="00867DDE" w:rsidRPr="00DD25D1" w:rsidTr="00E675B3">
        <w:tc>
          <w:tcPr>
            <w:tcW w:w="591" w:type="dxa"/>
            <w:shd w:val="clear" w:color="auto" w:fill="auto"/>
            <w:vAlign w:val="center"/>
          </w:tcPr>
          <w:p w:rsidR="00867DDE" w:rsidRPr="00092D84" w:rsidRDefault="00867DDE" w:rsidP="00E675B3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92D84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867DDE" w:rsidRPr="00092D84" w:rsidRDefault="00867DDE" w:rsidP="0016073A">
            <w:pPr>
              <w:pStyle w:val="a3"/>
              <w:ind w:firstLine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92D84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Обґрунтування розміру бюджетного призначення 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67DDE" w:rsidRPr="00092D84" w:rsidRDefault="00867DDE" w:rsidP="00092D84">
            <w:pPr>
              <w:pStyle w:val="a3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92D8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Розмір бюджетного призначення визначено в межах реальної потреби замовника та в межах передбачених у кошторисі на</w:t>
            </w:r>
            <w:r w:rsidR="00092D8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2023 рік бюджетних асигнувань </w:t>
            </w:r>
            <w:r w:rsidRPr="00092D8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за </w:t>
            </w:r>
            <w:r w:rsidR="00DE0EBC" w:rsidRPr="00092D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Програми відзначення державних та професійних свят, ювілейних дат, заохочення за заслуги перед Чернігівською областю, здійснення предс</w:t>
            </w:r>
            <w:r w:rsidR="00092D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тавницьких та інших заходів на </w:t>
            </w:r>
            <w:r w:rsidR="00DE0EBC" w:rsidRPr="00092D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2023-2024 роки</w:t>
            </w:r>
            <w:r w:rsidRPr="00092D8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, </w:t>
            </w:r>
            <w:r w:rsidRPr="00092D8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КПКВК </w:t>
            </w:r>
            <w:r w:rsidR="00DE0EBC" w:rsidRPr="00092D8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2310180</w:t>
            </w:r>
          </w:p>
        </w:tc>
      </w:tr>
      <w:tr w:rsidR="00867DDE" w:rsidRPr="00DD25D1" w:rsidTr="00E675B3">
        <w:trPr>
          <w:trHeight w:val="747"/>
        </w:trPr>
        <w:tc>
          <w:tcPr>
            <w:tcW w:w="591" w:type="dxa"/>
            <w:shd w:val="clear" w:color="auto" w:fill="auto"/>
            <w:vAlign w:val="center"/>
          </w:tcPr>
          <w:p w:rsidR="00867DDE" w:rsidRPr="00092D84" w:rsidRDefault="00867DDE" w:rsidP="00E675B3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92D84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867DDE" w:rsidRPr="00092D84" w:rsidRDefault="00867DDE" w:rsidP="0016073A">
            <w:pPr>
              <w:pStyle w:val="a3"/>
              <w:ind w:firstLine="0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092D84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67DDE" w:rsidRPr="00092D84" w:rsidRDefault="00DE0EBC" w:rsidP="0016073A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92D84">
              <w:rPr>
                <w:rFonts w:ascii="Times New Roman" w:hAnsi="Times New Roman"/>
                <w:sz w:val="28"/>
                <w:szCs w:val="28"/>
                <w:lang w:val="uk-UA"/>
              </w:rPr>
              <w:t>130 000</w:t>
            </w:r>
            <w:r w:rsidR="00092D84">
              <w:rPr>
                <w:rFonts w:ascii="Times New Roman" w:hAnsi="Times New Roman"/>
                <w:sz w:val="28"/>
                <w:szCs w:val="28"/>
                <w:lang w:val="uk-UA"/>
              </w:rPr>
              <w:t>,00</w:t>
            </w:r>
            <w:r w:rsidR="0005490D" w:rsidRPr="00092D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грн. з </w:t>
            </w:r>
            <w:r w:rsidR="00867DDE" w:rsidRPr="00092D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ПДВ</w:t>
            </w:r>
          </w:p>
        </w:tc>
      </w:tr>
      <w:tr w:rsidR="00867DDE" w:rsidRPr="0093289F" w:rsidTr="00E675B3">
        <w:tc>
          <w:tcPr>
            <w:tcW w:w="591" w:type="dxa"/>
            <w:shd w:val="clear" w:color="auto" w:fill="auto"/>
            <w:vAlign w:val="center"/>
          </w:tcPr>
          <w:p w:rsidR="00867DDE" w:rsidRPr="00092D84" w:rsidRDefault="00867DDE" w:rsidP="00E675B3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92D84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867DDE" w:rsidRPr="00092D84" w:rsidRDefault="00867DDE" w:rsidP="0016073A">
            <w:pPr>
              <w:pStyle w:val="a3"/>
              <w:ind w:firstLine="0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092D84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67DDE" w:rsidRPr="00092D84" w:rsidRDefault="00867DDE" w:rsidP="0093289F">
            <w:pPr>
              <w:pStyle w:val="aa"/>
              <w:shd w:val="clear" w:color="auto" w:fill="FFFFFF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92D84">
              <w:rPr>
                <w:color w:val="000000"/>
                <w:sz w:val="28"/>
                <w:szCs w:val="28"/>
              </w:rPr>
              <w:t>Очікувана вартість визначена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</w:t>
            </w:r>
            <w:r w:rsidR="00092D84">
              <w:rPr>
                <w:color w:val="000000"/>
                <w:sz w:val="28"/>
                <w:szCs w:val="28"/>
              </w:rPr>
              <w:t xml:space="preserve"> </w:t>
            </w:r>
            <w:r w:rsidRPr="00092D84">
              <w:rPr>
                <w:color w:val="000000"/>
                <w:sz w:val="28"/>
                <w:szCs w:val="28"/>
              </w:rPr>
              <w:t>р</w:t>
            </w:r>
            <w:r w:rsidR="0093289F">
              <w:rPr>
                <w:color w:val="000000"/>
                <w:sz w:val="28"/>
                <w:szCs w:val="28"/>
              </w:rPr>
              <w:t>оку</w:t>
            </w:r>
            <w:r w:rsidRPr="00092D84">
              <w:rPr>
                <w:color w:val="000000"/>
                <w:sz w:val="28"/>
                <w:szCs w:val="28"/>
              </w:rPr>
              <w:t xml:space="preserve"> №275 (зі змінами)</w:t>
            </w:r>
            <w:r w:rsidR="00092D84">
              <w:rPr>
                <w:color w:val="000000"/>
                <w:sz w:val="28"/>
                <w:szCs w:val="28"/>
              </w:rPr>
              <w:t xml:space="preserve"> </w:t>
            </w:r>
            <w:r w:rsidRPr="00092D84">
              <w:rPr>
                <w:color w:val="000000"/>
                <w:sz w:val="28"/>
                <w:szCs w:val="28"/>
                <w:shd w:val="clear" w:color="auto" w:fill="FFFFFF"/>
              </w:rPr>
              <w:t>на підставі закупіве</w:t>
            </w:r>
            <w:r w:rsidR="00DE0EBC" w:rsidRPr="00092D84">
              <w:rPr>
                <w:color w:val="000000"/>
                <w:sz w:val="28"/>
                <w:szCs w:val="28"/>
                <w:shd w:val="clear" w:color="auto" w:fill="FFFFFF"/>
              </w:rPr>
              <w:t xml:space="preserve">льних цін минулих періодів, </w:t>
            </w:r>
            <w:r w:rsidR="00DE0EBC" w:rsidRPr="00092D84">
              <w:rPr>
                <w:color w:val="000000"/>
                <w:sz w:val="28"/>
                <w:szCs w:val="28"/>
              </w:rPr>
              <w:t xml:space="preserve">шляхом коригування ціни договору попереднього періоду з урахуванням індексу інфляції </w:t>
            </w:r>
            <w:r w:rsidR="00F300DF" w:rsidRPr="00092D84">
              <w:rPr>
                <w:color w:val="000000"/>
                <w:sz w:val="28"/>
                <w:szCs w:val="28"/>
              </w:rPr>
              <w:t>.</w:t>
            </w:r>
            <w:bookmarkStart w:id="1" w:name="_GoBack"/>
            <w:bookmarkEnd w:id="1"/>
          </w:p>
        </w:tc>
      </w:tr>
    </w:tbl>
    <w:p w:rsidR="0016073A" w:rsidRPr="00092D84" w:rsidRDefault="0016073A" w:rsidP="00EB1F6D">
      <w:pPr>
        <w:pStyle w:val="a3"/>
        <w:ind w:firstLine="0"/>
        <w:rPr>
          <w:rFonts w:ascii="Times New Roman" w:hAnsi="Times New Roman" w:cs="Times New Roman"/>
          <w:lang w:val="uk-UA"/>
        </w:rPr>
      </w:pPr>
    </w:p>
    <w:sectPr w:rsidR="0016073A" w:rsidRPr="00092D84" w:rsidSect="0016073A">
      <w:type w:val="continuous"/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33C5"/>
    <w:multiLevelType w:val="multilevel"/>
    <w:tmpl w:val="DBCE0BEC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132B1DB2"/>
    <w:multiLevelType w:val="hybridMultilevel"/>
    <w:tmpl w:val="70AE2598"/>
    <w:lvl w:ilvl="0" w:tplc="14E61762">
      <w:start w:val="12"/>
      <w:numFmt w:val="bullet"/>
      <w:lvlText w:val="-"/>
      <w:lvlJc w:val="left"/>
      <w:pPr>
        <w:ind w:left="1002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">
    <w:nsid w:val="24743775"/>
    <w:multiLevelType w:val="hybridMultilevel"/>
    <w:tmpl w:val="D2F0D5A8"/>
    <w:lvl w:ilvl="0" w:tplc="F92CB1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71A5D78"/>
    <w:multiLevelType w:val="hybridMultilevel"/>
    <w:tmpl w:val="21088816"/>
    <w:lvl w:ilvl="0" w:tplc="86AE38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9C405B2"/>
    <w:multiLevelType w:val="hybridMultilevel"/>
    <w:tmpl w:val="21088816"/>
    <w:lvl w:ilvl="0" w:tplc="86AE38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FBB47CC"/>
    <w:multiLevelType w:val="hybridMultilevel"/>
    <w:tmpl w:val="88F48E2C"/>
    <w:lvl w:ilvl="0" w:tplc="DCC0701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104D3"/>
    <w:multiLevelType w:val="hybridMultilevel"/>
    <w:tmpl w:val="30441128"/>
    <w:lvl w:ilvl="0" w:tplc="316A1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9D219E"/>
    <w:multiLevelType w:val="hybridMultilevel"/>
    <w:tmpl w:val="5ECA0A04"/>
    <w:lvl w:ilvl="0" w:tplc="EC121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86A3C29"/>
    <w:multiLevelType w:val="multilevel"/>
    <w:tmpl w:val="7D8CE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CB0828"/>
    <w:multiLevelType w:val="hybridMultilevel"/>
    <w:tmpl w:val="19BA4598"/>
    <w:lvl w:ilvl="0" w:tplc="0FFEF268">
      <w:start w:val="30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5C8F2ADB"/>
    <w:multiLevelType w:val="hybridMultilevel"/>
    <w:tmpl w:val="9D2E663A"/>
    <w:lvl w:ilvl="0" w:tplc="75629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DDA4DC4"/>
    <w:multiLevelType w:val="hybridMultilevel"/>
    <w:tmpl w:val="DBD866A0"/>
    <w:lvl w:ilvl="0" w:tplc="4392CCD6">
      <w:start w:val="1"/>
      <w:numFmt w:val="decimal"/>
      <w:lvlText w:val="%1."/>
      <w:lvlJc w:val="left"/>
      <w:pPr>
        <w:ind w:left="1068" w:hanging="360"/>
      </w:pPr>
      <w:rPr>
        <w:rFonts w:hint="default"/>
        <w:sz w:val="27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72D6757"/>
    <w:multiLevelType w:val="hybridMultilevel"/>
    <w:tmpl w:val="69600E5A"/>
    <w:lvl w:ilvl="0" w:tplc="D55E2A4E">
      <w:start w:val="1"/>
      <w:numFmt w:val="decimal"/>
      <w:lvlText w:val="%1."/>
      <w:lvlJc w:val="left"/>
      <w:pPr>
        <w:ind w:left="7165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9301"/>
        </w:tabs>
        <w:ind w:left="1930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021"/>
        </w:tabs>
        <w:ind w:left="2002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741"/>
        </w:tabs>
        <w:ind w:left="2074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1461"/>
        </w:tabs>
        <w:ind w:left="21461" w:hanging="360"/>
      </w:pPr>
    </w:lvl>
    <w:lvl w:ilvl="5" w:tplc="0419001B">
      <w:start w:val="1"/>
      <w:numFmt w:val="decimal"/>
      <w:lvlText w:val="%6."/>
      <w:lvlJc w:val="left"/>
      <w:pPr>
        <w:tabs>
          <w:tab w:val="num" w:pos="22181"/>
        </w:tabs>
        <w:ind w:left="22181" w:hanging="360"/>
      </w:pPr>
    </w:lvl>
    <w:lvl w:ilvl="6" w:tplc="0419000F">
      <w:start w:val="1"/>
      <w:numFmt w:val="decimal"/>
      <w:lvlText w:val="%7."/>
      <w:lvlJc w:val="left"/>
      <w:pPr>
        <w:tabs>
          <w:tab w:val="num" w:pos="22901"/>
        </w:tabs>
        <w:ind w:left="22901" w:hanging="360"/>
      </w:pPr>
    </w:lvl>
    <w:lvl w:ilvl="7" w:tplc="04190019">
      <w:start w:val="1"/>
      <w:numFmt w:val="decimal"/>
      <w:lvlText w:val="%8."/>
      <w:lvlJc w:val="left"/>
      <w:pPr>
        <w:tabs>
          <w:tab w:val="num" w:pos="23621"/>
        </w:tabs>
        <w:ind w:left="23621" w:hanging="360"/>
      </w:pPr>
    </w:lvl>
    <w:lvl w:ilvl="8" w:tplc="0419001B">
      <w:start w:val="1"/>
      <w:numFmt w:val="decimal"/>
      <w:lvlText w:val="%9."/>
      <w:lvlJc w:val="left"/>
      <w:pPr>
        <w:tabs>
          <w:tab w:val="num" w:pos="24341"/>
        </w:tabs>
        <w:ind w:left="24341" w:hanging="360"/>
      </w:pPr>
    </w:lvl>
  </w:abstractNum>
  <w:abstractNum w:abstractNumId="13">
    <w:nsid w:val="68BE094B"/>
    <w:multiLevelType w:val="hybridMultilevel"/>
    <w:tmpl w:val="8432FB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0010A1"/>
    <w:multiLevelType w:val="hybridMultilevel"/>
    <w:tmpl w:val="7F1E324E"/>
    <w:lvl w:ilvl="0" w:tplc="885A500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2"/>
  </w:num>
  <w:num w:numId="5">
    <w:abstractNumId w:val="9"/>
  </w:num>
  <w:num w:numId="6">
    <w:abstractNumId w:val="2"/>
  </w:num>
  <w:num w:numId="7">
    <w:abstractNumId w:val="1"/>
  </w:num>
  <w:num w:numId="8">
    <w:abstractNumId w:val="11"/>
  </w:num>
  <w:num w:numId="9">
    <w:abstractNumId w:val="13"/>
  </w:num>
  <w:num w:numId="10">
    <w:abstractNumId w:val="6"/>
  </w:num>
  <w:num w:numId="11">
    <w:abstractNumId w:val="3"/>
  </w:num>
  <w:num w:numId="12">
    <w:abstractNumId w:val="4"/>
  </w:num>
  <w:num w:numId="13">
    <w:abstractNumId w:val="5"/>
  </w:num>
  <w:num w:numId="14">
    <w:abstractNumId w:val="1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hyphenationZone w:val="425"/>
  <w:characterSpacingControl w:val="doNotCompress"/>
  <w:compat/>
  <w:rsids>
    <w:rsidRoot w:val="005F23F5"/>
    <w:rsid w:val="0000769E"/>
    <w:rsid w:val="000078C1"/>
    <w:rsid w:val="000440B8"/>
    <w:rsid w:val="000539F0"/>
    <w:rsid w:val="0005490D"/>
    <w:rsid w:val="00055C1F"/>
    <w:rsid w:val="00086E5F"/>
    <w:rsid w:val="00092D84"/>
    <w:rsid w:val="000A655F"/>
    <w:rsid w:val="001566F6"/>
    <w:rsid w:val="0016073A"/>
    <w:rsid w:val="001C0D2D"/>
    <w:rsid w:val="001F18AC"/>
    <w:rsid w:val="00201709"/>
    <w:rsid w:val="00211789"/>
    <w:rsid w:val="00245C77"/>
    <w:rsid w:val="00273679"/>
    <w:rsid w:val="002779FC"/>
    <w:rsid w:val="002D2799"/>
    <w:rsid w:val="003065F9"/>
    <w:rsid w:val="00323708"/>
    <w:rsid w:val="00336BB5"/>
    <w:rsid w:val="00372A75"/>
    <w:rsid w:val="00381307"/>
    <w:rsid w:val="003B429D"/>
    <w:rsid w:val="003E3C4F"/>
    <w:rsid w:val="003E7E11"/>
    <w:rsid w:val="00411A2A"/>
    <w:rsid w:val="004221E6"/>
    <w:rsid w:val="00422D79"/>
    <w:rsid w:val="0043689E"/>
    <w:rsid w:val="00437F9E"/>
    <w:rsid w:val="00470D96"/>
    <w:rsid w:val="0047475B"/>
    <w:rsid w:val="004C730E"/>
    <w:rsid w:val="004E4336"/>
    <w:rsid w:val="004E6631"/>
    <w:rsid w:val="00512048"/>
    <w:rsid w:val="005340E2"/>
    <w:rsid w:val="00554D31"/>
    <w:rsid w:val="005B37D8"/>
    <w:rsid w:val="005F23F5"/>
    <w:rsid w:val="006045BB"/>
    <w:rsid w:val="0060647F"/>
    <w:rsid w:val="00625DBB"/>
    <w:rsid w:val="0063168F"/>
    <w:rsid w:val="00655625"/>
    <w:rsid w:val="0066338F"/>
    <w:rsid w:val="00673943"/>
    <w:rsid w:val="00681B47"/>
    <w:rsid w:val="00697C6A"/>
    <w:rsid w:val="006B4432"/>
    <w:rsid w:val="006B51F7"/>
    <w:rsid w:val="006D74F5"/>
    <w:rsid w:val="007136E7"/>
    <w:rsid w:val="0074181C"/>
    <w:rsid w:val="007513C7"/>
    <w:rsid w:val="007B45FC"/>
    <w:rsid w:val="007C0726"/>
    <w:rsid w:val="007D7D23"/>
    <w:rsid w:val="00805C21"/>
    <w:rsid w:val="00806DD0"/>
    <w:rsid w:val="00833F08"/>
    <w:rsid w:val="00867DDE"/>
    <w:rsid w:val="00882114"/>
    <w:rsid w:val="00886AFE"/>
    <w:rsid w:val="00896661"/>
    <w:rsid w:val="00897A5D"/>
    <w:rsid w:val="008C1695"/>
    <w:rsid w:val="008C1F4C"/>
    <w:rsid w:val="008D1D47"/>
    <w:rsid w:val="008E49F9"/>
    <w:rsid w:val="008F25A3"/>
    <w:rsid w:val="0093289F"/>
    <w:rsid w:val="00937C1B"/>
    <w:rsid w:val="00956E37"/>
    <w:rsid w:val="00963F52"/>
    <w:rsid w:val="00965EEC"/>
    <w:rsid w:val="00971F05"/>
    <w:rsid w:val="00980C41"/>
    <w:rsid w:val="009833A4"/>
    <w:rsid w:val="00985F5D"/>
    <w:rsid w:val="00993884"/>
    <w:rsid w:val="009A1770"/>
    <w:rsid w:val="009B5F61"/>
    <w:rsid w:val="009C6A70"/>
    <w:rsid w:val="009D795C"/>
    <w:rsid w:val="00A001FE"/>
    <w:rsid w:val="00A00DF8"/>
    <w:rsid w:val="00A10E47"/>
    <w:rsid w:val="00A14262"/>
    <w:rsid w:val="00A14B9A"/>
    <w:rsid w:val="00A17367"/>
    <w:rsid w:val="00A87FA8"/>
    <w:rsid w:val="00AA270B"/>
    <w:rsid w:val="00AB2FA1"/>
    <w:rsid w:val="00AD4194"/>
    <w:rsid w:val="00AE12F7"/>
    <w:rsid w:val="00AF7899"/>
    <w:rsid w:val="00B1187F"/>
    <w:rsid w:val="00B448F0"/>
    <w:rsid w:val="00B5141E"/>
    <w:rsid w:val="00B612ED"/>
    <w:rsid w:val="00B84C31"/>
    <w:rsid w:val="00B85C5C"/>
    <w:rsid w:val="00B90A77"/>
    <w:rsid w:val="00B90BE0"/>
    <w:rsid w:val="00B95EBF"/>
    <w:rsid w:val="00BB11FE"/>
    <w:rsid w:val="00BB4531"/>
    <w:rsid w:val="00C032F2"/>
    <w:rsid w:val="00C216C1"/>
    <w:rsid w:val="00C244F0"/>
    <w:rsid w:val="00C2494B"/>
    <w:rsid w:val="00C33DF0"/>
    <w:rsid w:val="00C355A7"/>
    <w:rsid w:val="00C45A60"/>
    <w:rsid w:val="00C54688"/>
    <w:rsid w:val="00C70D29"/>
    <w:rsid w:val="00C81488"/>
    <w:rsid w:val="00C84121"/>
    <w:rsid w:val="00C87174"/>
    <w:rsid w:val="00C92479"/>
    <w:rsid w:val="00CB5407"/>
    <w:rsid w:val="00CC7AEB"/>
    <w:rsid w:val="00CD1ADD"/>
    <w:rsid w:val="00CD2CE3"/>
    <w:rsid w:val="00D23072"/>
    <w:rsid w:val="00D30B4B"/>
    <w:rsid w:val="00D6221F"/>
    <w:rsid w:val="00D65324"/>
    <w:rsid w:val="00D66D62"/>
    <w:rsid w:val="00D84438"/>
    <w:rsid w:val="00DA710E"/>
    <w:rsid w:val="00DC4F23"/>
    <w:rsid w:val="00DD25D1"/>
    <w:rsid w:val="00DE0EBC"/>
    <w:rsid w:val="00DE4979"/>
    <w:rsid w:val="00DF3A51"/>
    <w:rsid w:val="00E02514"/>
    <w:rsid w:val="00E14F07"/>
    <w:rsid w:val="00E568BA"/>
    <w:rsid w:val="00E65167"/>
    <w:rsid w:val="00E90B26"/>
    <w:rsid w:val="00EB1F6D"/>
    <w:rsid w:val="00EF01D9"/>
    <w:rsid w:val="00F01FEA"/>
    <w:rsid w:val="00F17D39"/>
    <w:rsid w:val="00F300DF"/>
    <w:rsid w:val="00F36AD7"/>
    <w:rsid w:val="00F46E7A"/>
    <w:rsid w:val="00FA6B57"/>
    <w:rsid w:val="00FD136C"/>
    <w:rsid w:val="00FD1510"/>
    <w:rsid w:val="00FD700D"/>
    <w:rsid w:val="00FE5946"/>
    <w:rsid w:val="00FE6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F5"/>
    <w:pPr>
      <w:spacing w:after="0" w:line="240" w:lineRule="auto"/>
      <w:ind w:firstLine="709"/>
      <w:jc w:val="both"/>
    </w:pPr>
    <w:rPr>
      <w:lang w:val="ru-RU"/>
    </w:rPr>
  </w:style>
  <w:style w:type="paragraph" w:styleId="3">
    <w:name w:val="heading 3"/>
    <w:basedOn w:val="a"/>
    <w:next w:val="a"/>
    <w:link w:val="30"/>
    <w:qFormat/>
    <w:rsid w:val="008E49F9"/>
    <w:pPr>
      <w:keepNext/>
      <w:spacing w:before="240" w:after="60"/>
      <w:ind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uk-UA" w:eastAsia="uk-UA"/>
    </w:rPr>
  </w:style>
  <w:style w:type="paragraph" w:styleId="4">
    <w:name w:val="heading 4"/>
    <w:basedOn w:val="a"/>
    <w:next w:val="a"/>
    <w:link w:val="40"/>
    <w:qFormat/>
    <w:rsid w:val="00AD4194"/>
    <w:pPr>
      <w:keepNext/>
      <w:spacing w:before="240" w:after="60"/>
      <w:ind w:firstLine="0"/>
      <w:jc w:val="left"/>
      <w:outlineLvl w:val="3"/>
    </w:pPr>
    <w:rPr>
      <w:rFonts w:ascii="Times New Roman" w:eastAsia="SimSun" w:hAnsi="Times New Roman" w:cs="Times New Roman"/>
      <w:b/>
      <w:b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B4432"/>
    <w:pPr>
      <w:spacing w:after="0" w:line="240" w:lineRule="auto"/>
      <w:ind w:firstLine="709"/>
      <w:jc w:val="both"/>
    </w:pPr>
    <w:rPr>
      <w:lang w:val="ru-RU"/>
    </w:rPr>
  </w:style>
  <w:style w:type="character" w:customStyle="1" w:styleId="a4">
    <w:name w:val="Без интервала Знак"/>
    <w:link w:val="a3"/>
    <w:uiPriority w:val="1"/>
    <w:locked/>
    <w:rsid w:val="00C45A60"/>
    <w:rPr>
      <w:lang w:val="ru-RU"/>
    </w:rPr>
  </w:style>
  <w:style w:type="character" w:styleId="a5">
    <w:name w:val="Hyperlink"/>
    <w:basedOn w:val="a0"/>
    <w:uiPriority w:val="99"/>
    <w:unhideWhenUsed/>
    <w:rsid w:val="005340E2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045B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45BB"/>
    <w:rPr>
      <w:rFonts w:ascii="Segoe UI" w:hAnsi="Segoe UI" w:cs="Segoe UI"/>
      <w:sz w:val="18"/>
      <w:szCs w:val="18"/>
      <w:lang w:val="ru-RU"/>
    </w:rPr>
  </w:style>
  <w:style w:type="character" w:customStyle="1" w:styleId="40">
    <w:name w:val="Заголовок 4 Знак"/>
    <w:basedOn w:val="a0"/>
    <w:link w:val="4"/>
    <w:rsid w:val="00AD4194"/>
    <w:rPr>
      <w:rFonts w:ascii="Times New Roman" w:eastAsia="SimSun" w:hAnsi="Times New Roman" w:cs="Times New Roman"/>
      <w:b/>
      <w:bCs/>
      <w:sz w:val="28"/>
      <w:szCs w:val="28"/>
      <w:lang w:eastAsia="uk-UA"/>
    </w:rPr>
  </w:style>
  <w:style w:type="character" w:customStyle="1" w:styleId="a8">
    <w:name w:val="Основний текст_"/>
    <w:link w:val="1"/>
    <w:rsid w:val="005B37D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ий текст1"/>
    <w:basedOn w:val="a"/>
    <w:link w:val="a8"/>
    <w:rsid w:val="005B37D8"/>
    <w:pPr>
      <w:widowControl w:val="0"/>
      <w:shd w:val="clear" w:color="auto" w:fill="FFFFFF"/>
      <w:spacing w:after="300" w:line="317" w:lineRule="exact"/>
      <w:ind w:hanging="1420"/>
      <w:jc w:val="center"/>
    </w:pPr>
    <w:rPr>
      <w:rFonts w:ascii="Times New Roman" w:hAnsi="Times New Roman" w:cs="Times New Roman"/>
      <w:sz w:val="23"/>
      <w:szCs w:val="23"/>
      <w:lang w:val="uk-UA"/>
    </w:rPr>
  </w:style>
  <w:style w:type="paragraph" w:styleId="a9">
    <w:name w:val="List Paragraph"/>
    <w:basedOn w:val="a"/>
    <w:uiPriority w:val="34"/>
    <w:qFormat/>
    <w:rsid w:val="008C1695"/>
    <w:pPr>
      <w:spacing w:after="200" w:line="276" w:lineRule="auto"/>
      <w:ind w:left="720" w:firstLine="0"/>
      <w:contextualSpacing/>
      <w:jc w:val="left"/>
    </w:pPr>
  </w:style>
  <w:style w:type="character" w:customStyle="1" w:styleId="FontStyle11">
    <w:name w:val="Font Style11"/>
    <w:rsid w:val="008C1695"/>
    <w:rPr>
      <w:rFonts w:ascii="Times New Roman" w:hAnsi="Times New Roman" w:cs="Times New Roman" w:hint="default"/>
      <w:sz w:val="22"/>
      <w:szCs w:val="22"/>
    </w:rPr>
  </w:style>
  <w:style w:type="paragraph" w:styleId="aa">
    <w:name w:val="Normal (Web)"/>
    <w:basedOn w:val="a"/>
    <w:uiPriority w:val="99"/>
    <w:unhideWhenUsed/>
    <w:rsid w:val="00086E5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b">
    <w:name w:val="Emphasis"/>
    <w:basedOn w:val="a0"/>
    <w:uiPriority w:val="20"/>
    <w:qFormat/>
    <w:rsid w:val="00A17367"/>
    <w:rPr>
      <w:i/>
      <w:iCs/>
    </w:rPr>
  </w:style>
  <w:style w:type="character" w:styleId="ac">
    <w:name w:val="Strong"/>
    <w:basedOn w:val="a0"/>
    <w:uiPriority w:val="22"/>
    <w:qFormat/>
    <w:rsid w:val="00A17367"/>
    <w:rPr>
      <w:b/>
      <w:bCs/>
    </w:rPr>
  </w:style>
  <w:style w:type="character" w:customStyle="1" w:styleId="30">
    <w:name w:val="Заголовок 3 Знак"/>
    <w:basedOn w:val="a0"/>
    <w:link w:val="3"/>
    <w:rsid w:val="008E49F9"/>
    <w:rPr>
      <w:rFonts w:ascii="Cambria" w:eastAsia="Times New Roman" w:hAnsi="Cambria" w:cs="Times New Roman"/>
      <w:b/>
      <w:bCs/>
      <w:sz w:val="26"/>
      <w:szCs w:val="2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5738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6A629-4EFB-4386-B91E-2B98DA2D0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FinOperator1</dc:creator>
  <cp:lastModifiedBy>Владимир</cp:lastModifiedBy>
  <cp:revision>7</cp:revision>
  <cp:lastPrinted>2020-11-11T07:48:00Z</cp:lastPrinted>
  <dcterms:created xsi:type="dcterms:W3CDTF">2023-01-11T14:04:00Z</dcterms:created>
  <dcterms:modified xsi:type="dcterms:W3CDTF">2023-01-11T14:23:00Z</dcterms:modified>
</cp:coreProperties>
</file>